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36765E" w14:textId="77777777" w:rsidR="00DB5049" w:rsidRPr="007B4622" w:rsidRDefault="00CC4A0E">
      <w:pPr>
        <w:rPr>
          <w:rFonts w:ascii="Times New Roman" w:hAnsi="Times New Roman" w:cs="Times New Roman"/>
          <w:sz w:val="40"/>
          <w:szCs w:val="40"/>
          <w:u w:val="single"/>
        </w:rPr>
      </w:pPr>
      <w:r w:rsidRPr="007B4622">
        <w:rPr>
          <w:rFonts w:ascii="Times New Roman" w:hAnsi="Times New Roman" w:cs="Times New Roman"/>
          <w:sz w:val="40"/>
          <w:szCs w:val="40"/>
          <w:u w:val="single"/>
        </w:rPr>
        <w:t>Primary Source Readings: American Influences</w:t>
      </w:r>
    </w:p>
    <w:p w14:paraId="5836765F" w14:textId="77777777" w:rsidR="00CC4A0E" w:rsidRPr="007B4622" w:rsidRDefault="00CC4A0E">
      <w:pPr>
        <w:rPr>
          <w:rFonts w:ascii="Times New Roman" w:hAnsi="Times New Roman" w:cs="Times New Roman"/>
          <w:sz w:val="40"/>
          <w:szCs w:val="40"/>
        </w:rPr>
      </w:pPr>
      <w:r w:rsidRPr="007B4622">
        <w:rPr>
          <w:rFonts w:ascii="Times New Roman" w:hAnsi="Times New Roman" w:cs="Times New Roman"/>
          <w:sz w:val="40"/>
          <w:szCs w:val="40"/>
        </w:rPr>
        <w:t>Step 1: Summarize in groups</w:t>
      </w:r>
    </w:p>
    <w:p w14:paraId="58367660" w14:textId="77777777" w:rsidR="00CC4A0E" w:rsidRPr="007B4622" w:rsidRDefault="00CC4A0E" w:rsidP="00CC4A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7B4622">
        <w:rPr>
          <w:rFonts w:ascii="Times New Roman" w:hAnsi="Times New Roman" w:cs="Times New Roman"/>
          <w:sz w:val="40"/>
          <w:szCs w:val="40"/>
        </w:rPr>
        <w:t>Author (Montesquieu, Hobbes, Locke, Jefferson)</w:t>
      </w:r>
    </w:p>
    <w:p w14:paraId="58367661" w14:textId="09F89363" w:rsidR="00CC4A0E" w:rsidRPr="007B4622" w:rsidRDefault="00CC4A0E" w:rsidP="00CC4A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7B4622">
        <w:rPr>
          <w:rFonts w:ascii="Times New Roman" w:hAnsi="Times New Roman" w:cs="Times New Roman"/>
          <w:sz w:val="40"/>
          <w:szCs w:val="40"/>
        </w:rPr>
        <w:t xml:space="preserve">Main argument (separation of powers, </w:t>
      </w:r>
      <w:r w:rsidR="00546963">
        <w:rPr>
          <w:rFonts w:ascii="Times New Roman" w:hAnsi="Times New Roman" w:cs="Times New Roman"/>
          <w:sz w:val="40"/>
          <w:szCs w:val="40"/>
        </w:rPr>
        <w:t>trading freedom for security</w:t>
      </w:r>
      <w:r w:rsidRPr="007B4622">
        <w:rPr>
          <w:rFonts w:ascii="Times New Roman" w:hAnsi="Times New Roman" w:cs="Times New Roman"/>
          <w:sz w:val="40"/>
          <w:szCs w:val="40"/>
        </w:rPr>
        <w:t>, protection</w:t>
      </w:r>
      <w:r w:rsidR="00546963">
        <w:rPr>
          <w:rFonts w:ascii="Times New Roman" w:hAnsi="Times New Roman" w:cs="Times New Roman"/>
          <w:sz w:val="40"/>
          <w:szCs w:val="40"/>
        </w:rPr>
        <w:t xml:space="preserve"> of property, individual rights</w:t>
      </w:r>
      <w:r w:rsidRPr="007B4622">
        <w:rPr>
          <w:rFonts w:ascii="Times New Roman" w:hAnsi="Times New Roman" w:cs="Times New Roman"/>
          <w:sz w:val="40"/>
          <w:szCs w:val="40"/>
        </w:rPr>
        <w:t>)</w:t>
      </w:r>
    </w:p>
    <w:p w14:paraId="58367662" w14:textId="3657E8F3" w:rsidR="00CC4A0E" w:rsidRPr="007B4622" w:rsidRDefault="00546963" w:rsidP="00CC4A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Quote(s)</w:t>
      </w:r>
      <w:r w:rsidR="00CC4A0E" w:rsidRPr="007B4622">
        <w:rPr>
          <w:rFonts w:ascii="Times New Roman" w:hAnsi="Times New Roman" w:cs="Times New Roman"/>
          <w:sz w:val="40"/>
          <w:szCs w:val="40"/>
        </w:rPr>
        <w:t xml:space="preserve"> from reading to support argument</w:t>
      </w:r>
    </w:p>
    <w:p w14:paraId="58367663" w14:textId="77777777" w:rsidR="00CC4A0E" w:rsidRPr="007B4622" w:rsidRDefault="00CC4A0E" w:rsidP="00CC4A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7B4622">
        <w:rPr>
          <w:rFonts w:ascii="Times New Roman" w:hAnsi="Times New Roman" w:cs="Times New Roman"/>
          <w:sz w:val="40"/>
          <w:szCs w:val="40"/>
        </w:rPr>
        <w:t>Influence on American government</w:t>
      </w:r>
    </w:p>
    <w:p w14:paraId="58367664" w14:textId="77777777" w:rsidR="00F03ED0" w:rsidRDefault="00F03ED0" w:rsidP="00CC4A0E">
      <w:pPr>
        <w:rPr>
          <w:rFonts w:ascii="Times New Roman" w:hAnsi="Times New Roman" w:cs="Times New Roman"/>
          <w:sz w:val="40"/>
          <w:szCs w:val="40"/>
        </w:rPr>
      </w:pPr>
    </w:p>
    <w:p w14:paraId="19A4EE2C" w14:textId="221F191D" w:rsidR="00546963" w:rsidRDefault="00546963" w:rsidP="0054696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Step 2: Jigsaw information</w:t>
      </w:r>
    </w:p>
    <w:p w14:paraId="41CE4AF9" w14:textId="5FBDD810" w:rsidR="00546963" w:rsidRDefault="00546963" w:rsidP="00546963">
      <w:pPr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  <w:r>
        <w:rPr>
          <w:rFonts w:ascii="Times New Roman" w:hAnsi="Times New Roman" w:cs="Times New Roman"/>
          <w:sz w:val="40"/>
          <w:szCs w:val="40"/>
        </w:rPr>
        <w:t>1. Each group presents, rest of class copies</w:t>
      </w:r>
    </w:p>
    <w:p w14:paraId="1E1326A2" w14:textId="1116B508" w:rsidR="00546963" w:rsidRPr="00546963" w:rsidRDefault="00546963" w:rsidP="0054696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2. Discuss</w:t>
      </w:r>
    </w:p>
    <w:sectPr w:rsidR="00546963" w:rsidRPr="00546963" w:rsidSect="00DB5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2423"/>
    <w:multiLevelType w:val="hybridMultilevel"/>
    <w:tmpl w:val="65305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05742"/>
    <w:multiLevelType w:val="hybridMultilevel"/>
    <w:tmpl w:val="2CF89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C4A0E"/>
    <w:rsid w:val="000A0EBD"/>
    <w:rsid w:val="00111304"/>
    <w:rsid w:val="003167D4"/>
    <w:rsid w:val="00335FB4"/>
    <w:rsid w:val="003F7EDC"/>
    <w:rsid w:val="00470709"/>
    <w:rsid w:val="00546963"/>
    <w:rsid w:val="007A42C9"/>
    <w:rsid w:val="007B4622"/>
    <w:rsid w:val="007F1D99"/>
    <w:rsid w:val="008037E7"/>
    <w:rsid w:val="00CC4A0E"/>
    <w:rsid w:val="00DB5049"/>
    <w:rsid w:val="00DC3D29"/>
    <w:rsid w:val="00F03ED0"/>
    <w:rsid w:val="00FE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67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0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A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58F0F53F4AF43B7B2AF6EAC55C302" ma:contentTypeVersion="0" ma:contentTypeDescription="Create a new document." ma:contentTypeScope="" ma:versionID="47af76201fab442047bd3b9da5777687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6D1D6BD-3A7E-4284-AEB9-F7E0636FC9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E79263-F47D-49B1-9DA0-1AD6691A52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E5BD901-71F6-4766-92B7-9EA4EBC23922}">
  <ds:schemaRefs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L-Net</dc:creator>
  <cp:keywords/>
  <dc:description/>
  <cp:lastModifiedBy>Danielson, Jason</cp:lastModifiedBy>
  <cp:revision>5</cp:revision>
  <dcterms:created xsi:type="dcterms:W3CDTF">2011-01-27T15:14:00Z</dcterms:created>
  <dcterms:modified xsi:type="dcterms:W3CDTF">2011-09-06T18:26:00Z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0x010100ED958F0F53F4AF43B7B2AF6EAC55C302</vt:lpwstr>
  </property>
</Properties>
</file>